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6275" w14:textId="77777777" w:rsidR="00613F2C" w:rsidRDefault="00613F2C">
      <w:pPr>
        <w:pStyle w:val="a3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233" w:type="dxa"/>
        <w:tblLayout w:type="fixed"/>
        <w:tblLook w:val="01E0" w:firstRow="1" w:lastRow="1" w:firstColumn="1" w:lastColumn="1" w:noHBand="0" w:noVBand="0"/>
      </w:tblPr>
      <w:tblGrid>
        <w:gridCol w:w="5603"/>
        <w:gridCol w:w="4938"/>
      </w:tblGrid>
      <w:tr w:rsidR="00613F2C" w14:paraId="35F66279" w14:textId="77777777">
        <w:trPr>
          <w:trHeight w:val="674"/>
        </w:trPr>
        <w:tc>
          <w:tcPr>
            <w:tcW w:w="5603" w:type="dxa"/>
          </w:tcPr>
          <w:p w14:paraId="35F66276" w14:textId="77777777" w:rsidR="00613F2C" w:rsidRDefault="00DD0931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color w:val="FF0000"/>
                <w:sz w:val="24"/>
              </w:rPr>
              <w:t>Доверенность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необходимо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иметь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при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себе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на</w:t>
            </w:r>
          </w:p>
          <w:p w14:paraId="35F66277" w14:textId="77777777" w:rsidR="00613F2C" w:rsidRDefault="00DD0931">
            <w:pPr>
              <w:pStyle w:val="TableParagraph"/>
              <w:spacing w:before="4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мероприятии</w:t>
            </w:r>
          </w:p>
        </w:tc>
        <w:tc>
          <w:tcPr>
            <w:tcW w:w="4938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F0000"/>
          </w:tcPr>
          <w:p w14:paraId="35F66278" w14:textId="77777777" w:rsidR="00613F2C" w:rsidRDefault="00DD0931">
            <w:pPr>
              <w:pStyle w:val="TableParagraph"/>
              <w:ind w:left="3069"/>
              <w:rPr>
                <w:sz w:val="40"/>
              </w:rPr>
            </w:pPr>
            <w:r>
              <w:rPr>
                <w:color w:val="FFFFFF"/>
                <w:sz w:val="40"/>
              </w:rPr>
              <w:t>Форма</w:t>
            </w:r>
            <w:r>
              <w:rPr>
                <w:color w:val="FFFFFF"/>
                <w:spacing w:val="-6"/>
                <w:sz w:val="40"/>
              </w:rPr>
              <w:t xml:space="preserve"> </w:t>
            </w:r>
            <w:r>
              <w:rPr>
                <w:color w:val="FFFFFF"/>
                <w:spacing w:val="-5"/>
                <w:sz w:val="40"/>
              </w:rPr>
              <w:t>11</w:t>
            </w:r>
          </w:p>
        </w:tc>
      </w:tr>
    </w:tbl>
    <w:p w14:paraId="35F6627A" w14:textId="77777777" w:rsidR="00613F2C" w:rsidRDefault="00613F2C">
      <w:pPr>
        <w:pStyle w:val="a3"/>
        <w:spacing w:before="51"/>
        <w:rPr>
          <w:rFonts w:ascii="Times New Roman"/>
          <w:sz w:val="24"/>
        </w:rPr>
      </w:pPr>
    </w:p>
    <w:p w14:paraId="35F6627B" w14:textId="77777777" w:rsidR="00613F2C" w:rsidRDefault="00DD0931">
      <w:pPr>
        <w:spacing w:before="1"/>
        <w:ind w:left="141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выставочную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экспозицию</w:t>
      </w:r>
    </w:p>
    <w:p w14:paraId="35F6627C" w14:textId="77777777" w:rsidR="00613F2C" w:rsidRDefault="00DD0931">
      <w:pPr>
        <w:spacing w:before="43"/>
        <w:ind w:right="2"/>
        <w:jc w:val="center"/>
        <w:rPr>
          <w:sz w:val="24"/>
        </w:rPr>
      </w:pPr>
      <w:r>
        <w:rPr>
          <w:sz w:val="24"/>
        </w:rPr>
        <w:t>Доверенность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№</w:t>
      </w:r>
    </w:p>
    <w:p w14:paraId="35F6627D" w14:textId="77777777" w:rsidR="00613F2C" w:rsidRDefault="00613F2C">
      <w:pPr>
        <w:pStyle w:val="a3"/>
        <w:spacing w:before="88"/>
        <w:rPr>
          <w:sz w:val="24"/>
        </w:rPr>
      </w:pPr>
    </w:p>
    <w:p w14:paraId="35F6627E" w14:textId="77777777" w:rsidR="00613F2C" w:rsidRDefault="00DD0931">
      <w:pPr>
        <w:tabs>
          <w:tab w:val="left" w:pos="2075"/>
          <w:tab w:val="left" w:pos="3619"/>
          <w:tab w:val="left" w:pos="4157"/>
        </w:tabs>
        <w:spacing w:before="1"/>
        <w:ind w:left="141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35F6627F" w14:textId="77777777" w:rsidR="00613F2C" w:rsidRDefault="00DD0931">
      <w:pPr>
        <w:tabs>
          <w:tab w:val="left" w:pos="4136"/>
          <w:tab w:val="left" w:pos="5555"/>
          <w:tab w:val="left" w:pos="6094"/>
        </w:tabs>
        <w:spacing w:before="43"/>
        <w:ind w:left="141"/>
        <w:rPr>
          <w:sz w:val="24"/>
        </w:rPr>
      </w:pPr>
      <w:r>
        <w:rPr>
          <w:sz w:val="24"/>
        </w:rPr>
        <w:t>Доверенность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35F66280" w14:textId="77777777" w:rsidR="00613F2C" w:rsidRDefault="00DD0931">
      <w:pPr>
        <w:pStyle w:val="a3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F6629E" wp14:editId="35F6629F">
                <wp:simplePos x="0" y="0"/>
                <wp:positionH relativeFrom="page">
                  <wp:posOffset>539495</wp:posOffset>
                </wp:positionH>
                <wp:positionV relativeFrom="paragraph">
                  <wp:posOffset>208827</wp:posOffset>
                </wp:positionV>
                <wp:extent cx="65290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>
                              <a:moveTo>
                                <a:pt x="0" y="0"/>
                              </a:moveTo>
                              <a:lnTo>
                                <a:pt x="652900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2BC9B" id="Graphic 3" o:spid="_x0000_s1026" style="position:absolute;margin-left:42.5pt;margin-top:16.45pt;width:51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3AEAIAAFsEAAAOAAAAZHJzL2Uyb0RvYy54bWysVMFu2zAMvQ/YPwi6L3aCtVuNOMXQoMOA&#10;oivQFDsrshwbk0WNVOL070fJdpJ1t2E+CJRIkY/vUV7eHjsrDgapBVfK+SyXwjgNVet2pXzZ3H/4&#10;LAUF5SplwZlSvhqSt6v375a9L8wCGrCVQcFJHBW9L2UTgi+yjHRjOkUz8MaxswbsVOAt7rIKVc/Z&#10;O5st8vw66wErj6ANEZ+uB6dcpfx1bXT4XtdkgrClZGwhrZjWbVyz1VIVO1S+afUIQ/0Dik61joue&#10;Uq1VUGKP7V+pulYjENRhpqHLoK5bbVIP3M08f9PNc6O8Sb0wOeRPNNH/S6sfD8/+CSN08g+gfxIz&#10;kvWeipMnbmiMOdbYxVgGLo6JxdcTi+YYhObD66vFTf6Jydbsmy/YiilVMd3VewpfDaQ86vBAYdCg&#10;mizVTJY+uslEVjJqaJOGQQrWEKVgDbeDhl6FeC+Ci6boz0DiWQcHs4HkDW+QM7Sz17rLqNRK/lGK&#10;qUuOHSLYiGVSY6fSfHjZnHURxVW+uEmjQWDb6r61NqIg3G3vLIqDioOZvpGmP8I8Ulgraoa45BrD&#10;rBt1GqSJIm2hen1C0fM0l5J+7RUaKew3x+MSR38ycDK2k4HB3kF6IIkgrrk5/lDoRSxfysDKPsI0&#10;jKqYRIscnGLjTQdf9gHqNiqaZmhANG54ghNd42uLT+Ryn6LO/4TVbwAAAP//AwBQSwMEFAAGAAgA&#10;AAAhAM9nChrfAAAACQEAAA8AAABkcnMvZG93bnJldi54bWxMj8FOwzAQRO9I/IO1SNyoE0egNsSp&#10;oFLppZcWRK9uvCQBex3Fbuvy9bincpyd1cybah6tYUccfe9IQj7JgCE1TvfUSvh4Xz5MgfmgSCvj&#10;CCWc0cO8vr2pVKndiTZ43IaWpRDypZLQhTCUnPumQ6v8xA1Iyftyo1UhybHlelSnFG4NF1n2xK3q&#10;KTV0asBFh83P9mAl/K6/N5/idclpZ1YLEc+rt7gmKe/v4sszsIAxXJ/hgp/QoU5Me3cg7ZmRMH1M&#10;U4KEQsyAXfw8LwSwfboUOfC64v8X1H8AAAD//wMAUEsBAi0AFAAGAAgAAAAhALaDOJL+AAAA4QEA&#10;ABMAAAAAAAAAAAAAAAAAAAAAAFtDb250ZW50X1R5cGVzXS54bWxQSwECLQAUAAYACAAAACEAOP0h&#10;/9YAAACUAQAACwAAAAAAAAAAAAAAAAAvAQAAX3JlbHMvLnJlbHNQSwECLQAUAAYACAAAACEAWUmN&#10;wBACAABbBAAADgAAAAAAAAAAAAAAAAAuAgAAZHJzL2Uyb0RvYy54bWxQSwECLQAUAAYACAAAACEA&#10;z2cKGt8AAAAJAQAADwAAAAAAAAAAAAAAAABqBAAAZHJzL2Rvd25yZXYueG1sUEsFBgAAAAAEAAQA&#10;8wAAAHYFAAAAAA==&#10;" path="m,l6529004,e" filled="f" strokeweight=".13969mm">
                <v:path arrowok="t"/>
                <w10:wrap type="topAndBottom" anchorx="page"/>
              </v:shape>
            </w:pict>
          </mc:Fallback>
        </mc:AlternateContent>
      </w:r>
    </w:p>
    <w:p w14:paraId="35F66281" w14:textId="77777777" w:rsidR="00613F2C" w:rsidRDefault="00DD0931">
      <w:pPr>
        <w:spacing w:before="48"/>
        <w:ind w:left="141"/>
        <w:rPr>
          <w:sz w:val="24"/>
        </w:rPr>
      </w:pPr>
      <w:r>
        <w:rPr>
          <w:sz w:val="24"/>
        </w:rPr>
        <w:t>(наименование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адрес)</w:t>
      </w:r>
    </w:p>
    <w:p w14:paraId="35F66282" w14:textId="77777777" w:rsidR="00613F2C" w:rsidRDefault="00613F2C">
      <w:pPr>
        <w:pStyle w:val="a3"/>
        <w:spacing w:before="88"/>
        <w:rPr>
          <w:sz w:val="24"/>
        </w:rPr>
      </w:pPr>
    </w:p>
    <w:p w14:paraId="35F66283" w14:textId="77777777" w:rsidR="00613F2C" w:rsidRDefault="00DD0931">
      <w:pPr>
        <w:tabs>
          <w:tab w:val="left" w:pos="10352"/>
        </w:tabs>
        <w:spacing w:before="1"/>
        <w:ind w:left="141"/>
        <w:rPr>
          <w:rFonts w:ascii="Times New Roman" w:hAnsi="Times New Roman"/>
          <w:b/>
          <w:sz w:val="24"/>
        </w:rPr>
      </w:pPr>
      <w:r>
        <w:rPr>
          <w:sz w:val="24"/>
        </w:rPr>
        <w:t>Доверенность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выдана</w:t>
      </w:r>
      <w:r>
        <w:rPr>
          <w:rFonts w:ascii="Times New Roman" w:hAnsi="Times New Roman"/>
          <w:b/>
          <w:sz w:val="24"/>
          <w:u w:val="single"/>
        </w:rPr>
        <w:tab/>
      </w:r>
    </w:p>
    <w:p w14:paraId="35F66284" w14:textId="77777777" w:rsidR="00613F2C" w:rsidRDefault="00DD0931">
      <w:pPr>
        <w:spacing w:before="45"/>
        <w:ind w:left="2693"/>
        <w:rPr>
          <w:sz w:val="20"/>
        </w:rPr>
      </w:pPr>
      <w:r>
        <w:rPr>
          <w:sz w:val="20"/>
        </w:rPr>
        <w:t>(фамилия,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должность)</w:t>
      </w:r>
    </w:p>
    <w:p w14:paraId="35F66285" w14:textId="77777777" w:rsidR="00613F2C" w:rsidRDefault="00DD0931">
      <w:pPr>
        <w:tabs>
          <w:tab w:val="left" w:pos="3996"/>
          <w:tab w:val="left" w:pos="10509"/>
        </w:tabs>
        <w:spacing w:before="34" w:line="276" w:lineRule="auto"/>
        <w:ind w:left="141" w:right="384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Паспорт: серия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Кем </w:t>
      </w:r>
      <w:proofErr w:type="gramStart"/>
      <w:r>
        <w:rPr>
          <w:sz w:val="24"/>
        </w:rPr>
        <w:t>выдан</w:t>
      </w:r>
      <w:proofErr w:type="gramEnd"/>
      <w:r>
        <w:rPr>
          <w:spacing w:val="80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Когда выдан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35F66286" w14:textId="77777777" w:rsidR="00613F2C" w:rsidRDefault="00613F2C">
      <w:pPr>
        <w:pStyle w:val="a3"/>
        <w:spacing w:before="86"/>
        <w:rPr>
          <w:rFonts w:ascii="Times New Roman"/>
        </w:rPr>
      </w:pPr>
    </w:p>
    <w:p w14:paraId="35F66287" w14:textId="77777777" w:rsidR="00613F2C" w:rsidRDefault="00DD0931">
      <w:pPr>
        <w:pStyle w:val="a4"/>
        <w:numPr>
          <w:ilvl w:val="0"/>
          <w:numId w:val="1"/>
        </w:numPr>
        <w:tabs>
          <w:tab w:val="left" w:pos="653"/>
        </w:tabs>
        <w:spacing w:line="267" w:lineRule="exact"/>
      </w:pPr>
      <w:r>
        <w:t>С</w:t>
      </w:r>
      <w:r>
        <w:rPr>
          <w:spacing w:val="-9"/>
        </w:rPr>
        <w:t xml:space="preserve"> </w:t>
      </w:r>
      <w:r>
        <w:t>предоставлением</w:t>
      </w:r>
      <w:r>
        <w:rPr>
          <w:spacing w:val="-6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подписания</w:t>
      </w:r>
      <w:r>
        <w:rPr>
          <w:spacing w:val="-5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rPr>
          <w:spacing w:val="-2"/>
        </w:rPr>
        <w:t>документов:</w:t>
      </w:r>
    </w:p>
    <w:p w14:paraId="35F66288" w14:textId="77777777" w:rsidR="00613F2C" w:rsidRDefault="00DD0931">
      <w:pPr>
        <w:pStyle w:val="a4"/>
        <w:numPr>
          <w:ilvl w:val="1"/>
          <w:numId w:val="1"/>
        </w:numPr>
        <w:tabs>
          <w:tab w:val="left" w:pos="653"/>
        </w:tabs>
        <w:spacing w:line="267" w:lineRule="exact"/>
      </w:pPr>
      <w:r>
        <w:t>заявок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выставке/мероприятии;</w:t>
      </w:r>
    </w:p>
    <w:p w14:paraId="35F66289" w14:textId="77777777" w:rsidR="00613F2C" w:rsidRDefault="00DD0931">
      <w:pPr>
        <w:pStyle w:val="a4"/>
        <w:numPr>
          <w:ilvl w:val="1"/>
          <w:numId w:val="1"/>
        </w:numPr>
        <w:tabs>
          <w:tab w:val="left" w:pos="653"/>
        </w:tabs>
      </w:pPr>
      <w:r>
        <w:t>договора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выставке/мероприятии;</w:t>
      </w:r>
    </w:p>
    <w:p w14:paraId="35F6628A" w14:textId="77777777" w:rsidR="00613F2C" w:rsidRDefault="00DD0931">
      <w:pPr>
        <w:pStyle w:val="a4"/>
        <w:numPr>
          <w:ilvl w:val="1"/>
          <w:numId w:val="1"/>
        </w:numPr>
        <w:tabs>
          <w:tab w:val="left" w:pos="653"/>
        </w:tabs>
      </w:pPr>
      <w:r>
        <w:t>договора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конгрессно-выставочных</w:t>
      </w:r>
      <w:r>
        <w:rPr>
          <w:spacing w:val="-11"/>
        </w:rPr>
        <w:t xml:space="preserve"> </w:t>
      </w:r>
      <w:r>
        <w:rPr>
          <w:spacing w:val="-2"/>
        </w:rPr>
        <w:t>мероприятий;</w:t>
      </w:r>
    </w:p>
    <w:p w14:paraId="35F6628B" w14:textId="77777777" w:rsidR="00613F2C" w:rsidRDefault="00DD0931">
      <w:pPr>
        <w:pStyle w:val="a4"/>
        <w:numPr>
          <w:ilvl w:val="1"/>
          <w:numId w:val="1"/>
        </w:numPr>
        <w:tabs>
          <w:tab w:val="left" w:pos="653"/>
        </w:tabs>
        <w:spacing w:before="1"/>
      </w:pPr>
      <w:r>
        <w:t>дополнительных</w:t>
      </w:r>
      <w:r>
        <w:rPr>
          <w:spacing w:val="-10"/>
        </w:rPr>
        <w:t xml:space="preserve"> </w:t>
      </w:r>
      <w:r>
        <w:t>соглашений,</w:t>
      </w:r>
      <w:r>
        <w:rPr>
          <w:spacing w:val="-7"/>
        </w:rPr>
        <w:t xml:space="preserve"> </w:t>
      </w:r>
      <w:r>
        <w:t>приложений,</w:t>
      </w:r>
      <w:r>
        <w:rPr>
          <w:spacing w:val="-7"/>
        </w:rPr>
        <w:t xml:space="preserve"> </w:t>
      </w:r>
      <w:r>
        <w:t>заявок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дополнительные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договорам;</w:t>
      </w:r>
    </w:p>
    <w:p w14:paraId="35F6628C" w14:textId="77777777" w:rsidR="00613F2C" w:rsidRDefault="00DD0931">
      <w:pPr>
        <w:pStyle w:val="a4"/>
        <w:numPr>
          <w:ilvl w:val="1"/>
          <w:numId w:val="1"/>
        </w:numPr>
        <w:tabs>
          <w:tab w:val="left" w:pos="653"/>
        </w:tabs>
      </w:pPr>
      <w:r>
        <w:t>актов</w:t>
      </w:r>
      <w:r>
        <w:rPr>
          <w:spacing w:val="-12"/>
        </w:rPr>
        <w:t xml:space="preserve"> </w:t>
      </w:r>
      <w:r>
        <w:t>приема-передачи/возврата</w:t>
      </w:r>
      <w:r>
        <w:rPr>
          <w:spacing w:val="-9"/>
        </w:rPr>
        <w:t xml:space="preserve"> </w:t>
      </w:r>
      <w:r>
        <w:t>выставочного</w:t>
      </w:r>
      <w:r>
        <w:rPr>
          <w:spacing w:val="-10"/>
        </w:rPr>
        <w:t xml:space="preserve"> </w:t>
      </w:r>
      <w:r>
        <w:t>стенда</w:t>
      </w:r>
      <w:r>
        <w:rPr>
          <w:spacing w:val="-9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арендуемой</w:t>
      </w:r>
      <w:r>
        <w:rPr>
          <w:spacing w:val="-10"/>
        </w:rPr>
        <w:t xml:space="preserve"> </w:t>
      </w:r>
      <w:r>
        <w:t>выставочной</w:t>
      </w:r>
      <w:r>
        <w:rPr>
          <w:spacing w:val="-9"/>
        </w:rPr>
        <w:t xml:space="preserve"> </w:t>
      </w:r>
      <w:r>
        <w:rPr>
          <w:spacing w:val="-2"/>
        </w:rPr>
        <w:t>площади;</w:t>
      </w:r>
    </w:p>
    <w:p w14:paraId="35F6628D" w14:textId="77777777" w:rsidR="00613F2C" w:rsidRDefault="00DD0931">
      <w:pPr>
        <w:pStyle w:val="a4"/>
        <w:numPr>
          <w:ilvl w:val="1"/>
          <w:numId w:val="1"/>
        </w:numPr>
        <w:tabs>
          <w:tab w:val="left" w:pos="653"/>
        </w:tabs>
      </w:pPr>
      <w:r>
        <w:t>заказа-заявки</w:t>
      </w:r>
      <w:r>
        <w:rPr>
          <w:spacing w:val="-8"/>
        </w:rPr>
        <w:t xml:space="preserve"> </w:t>
      </w:r>
      <w:r>
        <w:t>(договора)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услуги;</w:t>
      </w:r>
    </w:p>
    <w:p w14:paraId="35F6628E" w14:textId="77777777" w:rsidR="00613F2C" w:rsidRDefault="00DD0931">
      <w:pPr>
        <w:pStyle w:val="a4"/>
        <w:numPr>
          <w:ilvl w:val="1"/>
          <w:numId w:val="1"/>
        </w:numPr>
        <w:tabs>
          <w:tab w:val="left" w:pos="653"/>
        </w:tabs>
      </w:pPr>
      <w:r>
        <w:rPr>
          <w:spacing w:val="-4"/>
        </w:rPr>
        <w:t>УПД;</w:t>
      </w:r>
    </w:p>
    <w:p w14:paraId="35F6628F" w14:textId="77777777" w:rsidR="00613F2C" w:rsidRDefault="00DD0931">
      <w:pPr>
        <w:pStyle w:val="a4"/>
        <w:numPr>
          <w:ilvl w:val="1"/>
          <w:numId w:val="1"/>
        </w:numPr>
        <w:tabs>
          <w:tab w:val="left" w:pos="653"/>
        </w:tabs>
        <w:spacing w:before="1"/>
      </w:pPr>
      <w:r>
        <w:t>актов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причинении</w:t>
      </w:r>
      <w:r>
        <w:rPr>
          <w:spacing w:val="-3"/>
        </w:rPr>
        <w:t xml:space="preserve"> </w:t>
      </w:r>
      <w:r>
        <w:rPr>
          <w:spacing w:val="-2"/>
        </w:rPr>
        <w:t>ущерба;</w:t>
      </w:r>
    </w:p>
    <w:p w14:paraId="35F66290" w14:textId="77777777" w:rsidR="00613F2C" w:rsidRDefault="00DD0931">
      <w:pPr>
        <w:pStyle w:val="a4"/>
        <w:numPr>
          <w:ilvl w:val="0"/>
          <w:numId w:val="1"/>
        </w:numPr>
        <w:tabs>
          <w:tab w:val="left" w:pos="652"/>
        </w:tabs>
        <w:spacing w:before="266"/>
        <w:ind w:left="141" w:right="566" w:firstLine="0"/>
        <w:jc w:val="both"/>
      </w:pPr>
      <w:r>
        <w:t>На</w:t>
      </w:r>
      <w:r>
        <w:rPr>
          <w:spacing w:val="40"/>
        </w:rPr>
        <w:t xml:space="preserve">  </w:t>
      </w:r>
      <w:r>
        <w:t>подписание</w:t>
      </w:r>
      <w:r>
        <w:rPr>
          <w:spacing w:val="40"/>
        </w:rPr>
        <w:t xml:space="preserve">  </w:t>
      </w:r>
      <w:r>
        <w:t>других</w:t>
      </w:r>
      <w:r>
        <w:rPr>
          <w:spacing w:val="40"/>
        </w:rPr>
        <w:t xml:space="preserve">  </w:t>
      </w:r>
      <w:r>
        <w:t>документов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совершение</w:t>
      </w:r>
      <w:r>
        <w:rPr>
          <w:spacing w:val="40"/>
        </w:rPr>
        <w:t xml:space="preserve">  </w:t>
      </w:r>
      <w:r>
        <w:t>иных</w:t>
      </w:r>
      <w:r>
        <w:rPr>
          <w:spacing w:val="40"/>
        </w:rPr>
        <w:t xml:space="preserve">  </w:t>
      </w:r>
      <w:r>
        <w:t>действий,</w:t>
      </w:r>
      <w:r>
        <w:rPr>
          <w:spacing w:val="40"/>
        </w:rPr>
        <w:t xml:space="preserve">  </w:t>
      </w:r>
      <w:r>
        <w:t>связанных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участием</w:t>
      </w:r>
      <w:r>
        <w:rPr>
          <w:spacing w:val="80"/>
        </w:rPr>
        <w:t xml:space="preserve"> </w:t>
      </w:r>
      <w:r>
        <w:t>в выставке/мероприятии,</w:t>
      </w:r>
      <w:r>
        <w:rPr>
          <w:spacing w:val="40"/>
        </w:rPr>
        <w:t xml:space="preserve"> </w:t>
      </w:r>
      <w:r>
        <w:t>в том числе по вопросам соблюдения правил пожарной безопасности*, техники безопасности, охраны труда и других правил, установленных действующим законодательством, с правом подписи на получение от государственных инспектирующих и надзорных органов предписаний, предложений, протоколов и актов об административных правонарушениях, а также на оплату счетов</w:t>
      </w:r>
      <w:r>
        <w:rPr>
          <w:spacing w:val="-1"/>
        </w:rPr>
        <w:t xml:space="preserve"> </w:t>
      </w:r>
      <w:r>
        <w:t>и др.</w:t>
      </w:r>
    </w:p>
    <w:p w14:paraId="35F66291" w14:textId="77777777" w:rsidR="00613F2C" w:rsidRDefault="00613F2C">
      <w:pPr>
        <w:pStyle w:val="a3"/>
        <w:spacing w:before="2"/>
      </w:pPr>
    </w:p>
    <w:p w14:paraId="35F66292" w14:textId="77777777" w:rsidR="00613F2C" w:rsidRDefault="00DD0931">
      <w:pPr>
        <w:pStyle w:val="a3"/>
        <w:tabs>
          <w:tab w:val="left" w:pos="8200"/>
        </w:tabs>
        <w:ind w:left="141"/>
        <w:rPr>
          <w:rFonts w:ascii="Times New Roman" w:hAnsi="Times New Roman"/>
        </w:rPr>
      </w:pPr>
      <w:r>
        <w:t>Подпись</w:t>
      </w:r>
      <w:r>
        <w:rPr>
          <w:spacing w:val="-9"/>
        </w:rPr>
        <w:t xml:space="preserve"> </w:t>
      </w:r>
      <w:r>
        <w:t>лица,</w:t>
      </w:r>
      <w:r>
        <w:rPr>
          <w:spacing w:val="-9"/>
        </w:rPr>
        <w:t xml:space="preserve"> </w:t>
      </w:r>
      <w:r>
        <w:t>получившего</w:t>
      </w:r>
      <w:r>
        <w:rPr>
          <w:spacing w:val="-8"/>
        </w:rPr>
        <w:t xml:space="preserve"> </w:t>
      </w:r>
      <w:r>
        <w:rPr>
          <w:spacing w:val="-2"/>
        </w:rPr>
        <w:t>доверенность</w:t>
      </w:r>
      <w:r>
        <w:rPr>
          <w:rFonts w:ascii="Times New Roman" w:hAnsi="Times New Roman"/>
          <w:u w:val="single"/>
        </w:rPr>
        <w:tab/>
      </w:r>
    </w:p>
    <w:p w14:paraId="35F66293" w14:textId="77777777" w:rsidR="00613F2C" w:rsidRDefault="00613F2C">
      <w:pPr>
        <w:pStyle w:val="a3"/>
        <w:spacing w:before="95"/>
        <w:rPr>
          <w:rFonts w:ascii="Times New Roman"/>
        </w:rPr>
      </w:pPr>
    </w:p>
    <w:p w14:paraId="35F66294" w14:textId="77777777" w:rsidR="00613F2C" w:rsidRDefault="00DD0931">
      <w:pPr>
        <w:pStyle w:val="a3"/>
        <w:tabs>
          <w:tab w:val="left" w:pos="5532"/>
          <w:tab w:val="left" w:pos="5754"/>
          <w:tab w:val="left" w:pos="8020"/>
        </w:tabs>
        <w:ind w:left="141"/>
        <w:rPr>
          <w:rFonts w:ascii="Times New Roman" w:hAnsi="Times New Roman"/>
        </w:rPr>
      </w:pPr>
      <w:r>
        <w:t>Руководитель</w:t>
      </w:r>
      <w:r>
        <w:rPr>
          <w:spacing w:val="-9"/>
        </w:rPr>
        <w:t xml:space="preserve"> </w:t>
      </w:r>
      <w:r>
        <w:rPr>
          <w:spacing w:val="-2"/>
        </w:rPr>
        <w:t>организации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</w:p>
    <w:p w14:paraId="35F66295" w14:textId="77777777" w:rsidR="00613F2C" w:rsidRDefault="00DD0931">
      <w:pPr>
        <w:tabs>
          <w:tab w:val="left" w:pos="2011"/>
        </w:tabs>
        <w:spacing w:before="41"/>
        <w:ind w:right="659"/>
        <w:jc w:val="center"/>
        <w:rPr>
          <w:sz w:val="18"/>
        </w:rPr>
      </w:pPr>
      <w:r>
        <w:rPr>
          <w:spacing w:val="-2"/>
          <w:sz w:val="18"/>
        </w:rPr>
        <w:t>(Ф.И.О.)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</w:p>
    <w:p w14:paraId="35F66296" w14:textId="77777777" w:rsidR="00613F2C" w:rsidRDefault="00DD0931">
      <w:pPr>
        <w:spacing w:before="32"/>
        <w:ind w:left="6924" w:right="659"/>
        <w:jc w:val="center"/>
        <w:rPr>
          <w:sz w:val="18"/>
        </w:rPr>
      </w:pP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печати</w:t>
      </w:r>
    </w:p>
    <w:p w14:paraId="35F66297" w14:textId="77777777" w:rsidR="00613F2C" w:rsidRDefault="00613F2C">
      <w:pPr>
        <w:pStyle w:val="a3"/>
        <w:rPr>
          <w:sz w:val="16"/>
        </w:rPr>
      </w:pPr>
    </w:p>
    <w:p w14:paraId="35F66298" w14:textId="77777777" w:rsidR="00613F2C" w:rsidRDefault="00613F2C">
      <w:pPr>
        <w:pStyle w:val="a3"/>
        <w:rPr>
          <w:sz w:val="16"/>
        </w:rPr>
      </w:pPr>
    </w:p>
    <w:p w14:paraId="35F66299" w14:textId="77777777" w:rsidR="00613F2C" w:rsidRDefault="00613F2C">
      <w:pPr>
        <w:pStyle w:val="a3"/>
        <w:rPr>
          <w:sz w:val="16"/>
        </w:rPr>
      </w:pPr>
    </w:p>
    <w:p w14:paraId="35F6629A" w14:textId="77777777" w:rsidR="00613F2C" w:rsidRDefault="00613F2C">
      <w:pPr>
        <w:pStyle w:val="a3"/>
        <w:rPr>
          <w:sz w:val="16"/>
        </w:rPr>
      </w:pPr>
    </w:p>
    <w:p w14:paraId="35F6629B" w14:textId="77777777" w:rsidR="00613F2C" w:rsidRDefault="00613F2C">
      <w:pPr>
        <w:pStyle w:val="a3"/>
        <w:rPr>
          <w:sz w:val="16"/>
        </w:rPr>
      </w:pPr>
    </w:p>
    <w:p w14:paraId="35F6629C" w14:textId="77777777" w:rsidR="00613F2C" w:rsidRDefault="00613F2C">
      <w:pPr>
        <w:pStyle w:val="a3"/>
        <w:spacing w:before="75"/>
        <w:rPr>
          <w:sz w:val="16"/>
        </w:rPr>
      </w:pPr>
    </w:p>
    <w:p w14:paraId="35F6629D" w14:textId="77777777" w:rsidR="00613F2C" w:rsidRDefault="00DD0931">
      <w:pPr>
        <w:spacing w:before="1"/>
        <w:ind w:left="141" w:right="425"/>
        <w:jc w:val="both"/>
        <w:rPr>
          <w:sz w:val="16"/>
        </w:rPr>
      </w:pPr>
      <w:r>
        <w:rPr>
          <w:sz w:val="16"/>
        </w:rPr>
        <w:t>* В соответствии с законом РФ №69-ФЗ от 21.12.1994 г., в случае не назначения должностного лица, ответственного за соблюдение требований</w:t>
      </w:r>
      <w:r>
        <w:rPr>
          <w:spacing w:val="40"/>
          <w:sz w:val="16"/>
        </w:rPr>
        <w:t xml:space="preserve"> </w:t>
      </w:r>
      <w:r>
        <w:rPr>
          <w:sz w:val="16"/>
        </w:rPr>
        <w:t>пожарной</w:t>
      </w:r>
      <w:r>
        <w:rPr>
          <w:spacing w:val="75"/>
          <w:sz w:val="16"/>
        </w:rPr>
        <w:t xml:space="preserve">   </w:t>
      </w:r>
      <w:r>
        <w:rPr>
          <w:sz w:val="16"/>
        </w:rPr>
        <w:t>безопасности</w:t>
      </w:r>
      <w:r>
        <w:rPr>
          <w:spacing w:val="75"/>
          <w:sz w:val="16"/>
        </w:rPr>
        <w:t xml:space="preserve">   </w:t>
      </w:r>
      <w:r>
        <w:rPr>
          <w:sz w:val="16"/>
        </w:rPr>
        <w:t>на</w:t>
      </w:r>
      <w:r>
        <w:rPr>
          <w:spacing w:val="76"/>
          <w:sz w:val="16"/>
        </w:rPr>
        <w:t xml:space="preserve">   </w:t>
      </w:r>
      <w:r>
        <w:rPr>
          <w:sz w:val="16"/>
        </w:rPr>
        <w:t>арендованной</w:t>
      </w:r>
      <w:r>
        <w:rPr>
          <w:spacing w:val="75"/>
          <w:sz w:val="16"/>
        </w:rPr>
        <w:t xml:space="preserve">   </w:t>
      </w:r>
      <w:r>
        <w:rPr>
          <w:sz w:val="16"/>
        </w:rPr>
        <w:t>площади</w:t>
      </w:r>
      <w:r>
        <w:rPr>
          <w:spacing w:val="75"/>
          <w:sz w:val="16"/>
        </w:rPr>
        <w:t xml:space="preserve">   </w:t>
      </w:r>
      <w:r>
        <w:rPr>
          <w:sz w:val="16"/>
        </w:rPr>
        <w:t>выставочного</w:t>
      </w:r>
      <w:r>
        <w:rPr>
          <w:spacing w:val="76"/>
          <w:sz w:val="16"/>
        </w:rPr>
        <w:t xml:space="preserve">   </w:t>
      </w:r>
      <w:proofErr w:type="gramStart"/>
      <w:r>
        <w:rPr>
          <w:sz w:val="16"/>
        </w:rPr>
        <w:t>стенда,</w:t>
      </w:r>
      <w:r>
        <w:rPr>
          <w:spacing w:val="76"/>
          <w:sz w:val="16"/>
        </w:rPr>
        <w:t xml:space="preserve">   </w:t>
      </w:r>
      <w:proofErr w:type="gramEnd"/>
      <w:r>
        <w:rPr>
          <w:sz w:val="16"/>
        </w:rPr>
        <w:t>ответственность</w:t>
      </w:r>
      <w:r>
        <w:rPr>
          <w:spacing w:val="75"/>
          <w:sz w:val="16"/>
        </w:rPr>
        <w:t xml:space="preserve">   </w:t>
      </w:r>
      <w:r>
        <w:rPr>
          <w:sz w:val="16"/>
        </w:rPr>
        <w:t>несет</w:t>
      </w:r>
      <w:r>
        <w:rPr>
          <w:spacing w:val="75"/>
          <w:sz w:val="16"/>
        </w:rPr>
        <w:t xml:space="preserve">   </w:t>
      </w:r>
      <w:r>
        <w:rPr>
          <w:sz w:val="16"/>
        </w:rPr>
        <w:t>персонально</w:t>
      </w:r>
      <w:r>
        <w:rPr>
          <w:spacing w:val="40"/>
          <w:sz w:val="16"/>
        </w:rPr>
        <w:t xml:space="preserve"> </w:t>
      </w:r>
      <w:r>
        <w:rPr>
          <w:sz w:val="16"/>
        </w:rPr>
        <w:t>сам руководитель организации/предприятия – участника выставки.</w:t>
      </w:r>
    </w:p>
    <w:sectPr w:rsidR="00613F2C" w:rsidSect="00373D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426" w:right="283" w:bottom="600" w:left="708" w:header="0" w:footer="4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FB1AB" w14:textId="77777777" w:rsidR="00DD0931" w:rsidRDefault="00DD0931">
      <w:r>
        <w:separator/>
      </w:r>
    </w:p>
  </w:endnote>
  <w:endnote w:type="continuationSeparator" w:id="0">
    <w:p w14:paraId="4D953883" w14:textId="77777777" w:rsidR="00DD0931" w:rsidRDefault="00DD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 Light">
    <w:altName w:val="Candara Light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50EE" w14:textId="77777777" w:rsidR="008B4DC5" w:rsidRDefault="008B4DC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62A0" w14:textId="2658EDBF" w:rsidR="00613F2C" w:rsidRDefault="00613F2C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B548" w14:textId="77777777" w:rsidR="008B4DC5" w:rsidRDefault="008B4D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5D65A" w14:textId="77777777" w:rsidR="00DD0931" w:rsidRDefault="00DD0931">
      <w:r>
        <w:separator/>
      </w:r>
    </w:p>
  </w:footnote>
  <w:footnote w:type="continuationSeparator" w:id="0">
    <w:p w14:paraId="407085B4" w14:textId="77777777" w:rsidR="00DD0931" w:rsidRDefault="00DD0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E4064" w14:textId="77777777" w:rsidR="008B4DC5" w:rsidRDefault="008B4DC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B548" w14:textId="77777777" w:rsidR="008B4DC5" w:rsidRDefault="008B4DC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156E" w14:textId="77777777" w:rsidR="008B4DC5" w:rsidRDefault="008B4D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B5B5C"/>
    <w:multiLevelType w:val="hybridMultilevel"/>
    <w:tmpl w:val="758ACCB8"/>
    <w:lvl w:ilvl="0" w:tplc="5E60F660">
      <w:start w:val="1"/>
      <w:numFmt w:val="decimal"/>
      <w:lvlText w:val="%1)"/>
      <w:lvlJc w:val="left"/>
      <w:pPr>
        <w:ind w:left="653" w:hanging="512"/>
        <w:jc w:val="left"/>
      </w:pPr>
      <w:rPr>
        <w:rFonts w:ascii="Candara Light" w:eastAsia="Candara Light" w:hAnsi="Candara Light" w:cs="Candara Ligh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085058">
      <w:numFmt w:val="bullet"/>
      <w:lvlText w:val="-"/>
      <w:lvlJc w:val="left"/>
      <w:pPr>
        <w:ind w:left="653" w:hanging="512"/>
      </w:pPr>
      <w:rPr>
        <w:rFonts w:ascii="Candara Light" w:eastAsia="Candara Light" w:hAnsi="Candara Light" w:cs="Candara Ligh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A386186">
      <w:numFmt w:val="bullet"/>
      <w:lvlText w:val="•"/>
      <w:lvlJc w:val="left"/>
      <w:pPr>
        <w:ind w:left="2711" w:hanging="512"/>
      </w:pPr>
      <w:rPr>
        <w:rFonts w:hint="default"/>
        <w:lang w:val="ru-RU" w:eastAsia="en-US" w:bidi="ar-SA"/>
      </w:rPr>
    </w:lvl>
    <w:lvl w:ilvl="3" w:tplc="D5E8C8EC">
      <w:numFmt w:val="bullet"/>
      <w:lvlText w:val="•"/>
      <w:lvlJc w:val="left"/>
      <w:pPr>
        <w:ind w:left="3737" w:hanging="512"/>
      </w:pPr>
      <w:rPr>
        <w:rFonts w:hint="default"/>
        <w:lang w:val="ru-RU" w:eastAsia="en-US" w:bidi="ar-SA"/>
      </w:rPr>
    </w:lvl>
    <w:lvl w:ilvl="4" w:tplc="A122372A">
      <w:numFmt w:val="bullet"/>
      <w:lvlText w:val="•"/>
      <w:lvlJc w:val="left"/>
      <w:pPr>
        <w:ind w:left="4763" w:hanging="512"/>
      </w:pPr>
      <w:rPr>
        <w:rFonts w:hint="default"/>
        <w:lang w:val="ru-RU" w:eastAsia="en-US" w:bidi="ar-SA"/>
      </w:rPr>
    </w:lvl>
    <w:lvl w:ilvl="5" w:tplc="B0DEDE86">
      <w:numFmt w:val="bullet"/>
      <w:lvlText w:val="•"/>
      <w:lvlJc w:val="left"/>
      <w:pPr>
        <w:ind w:left="5788" w:hanging="512"/>
      </w:pPr>
      <w:rPr>
        <w:rFonts w:hint="default"/>
        <w:lang w:val="ru-RU" w:eastAsia="en-US" w:bidi="ar-SA"/>
      </w:rPr>
    </w:lvl>
    <w:lvl w:ilvl="6" w:tplc="44B4FC72">
      <w:numFmt w:val="bullet"/>
      <w:lvlText w:val="•"/>
      <w:lvlJc w:val="left"/>
      <w:pPr>
        <w:ind w:left="6814" w:hanging="512"/>
      </w:pPr>
      <w:rPr>
        <w:rFonts w:hint="default"/>
        <w:lang w:val="ru-RU" w:eastAsia="en-US" w:bidi="ar-SA"/>
      </w:rPr>
    </w:lvl>
    <w:lvl w:ilvl="7" w:tplc="56DEEC10">
      <w:numFmt w:val="bullet"/>
      <w:lvlText w:val="•"/>
      <w:lvlJc w:val="left"/>
      <w:pPr>
        <w:ind w:left="7840" w:hanging="512"/>
      </w:pPr>
      <w:rPr>
        <w:rFonts w:hint="default"/>
        <w:lang w:val="ru-RU" w:eastAsia="en-US" w:bidi="ar-SA"/>
      </w:rPr>
    </w:lvl>
    <w:lvl w:ilvl="8" w:tplc="C212CD14">
      <w:numFmt w:val="bullet"/>
      <w:lvlText w:val="•"/>
      <w:lvlJc w:val="left"/>
      <w:pPr>
        <w:ind w:left="8866" w:hanging="512"/>
      </w:pPr>
      <w:rPr>
        <w:rFonts w:hint="default"/>
        <w:lang w:val="ru-RU" w:eastAsia="en-US" w:bidi="ar-SA"/>
      </w:rPr>
    </w:lvl>
  </w:abstractNum>
  <w:num w:numId="1" w16cid:durableId="165737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3F2C"/>
    <w:rsid w:val="000E0453"/>
    <w:rsid w:val="00373DDF"/>
    <w:rsid w:val="00613F2C"/>
    <w:rsid w:val="008B4DC5"/>
    <w:rsid w:val="00DD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66275"/>
  <w15:docId w15:val="{7256C475-0708-4F63-9F47-28949185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ndara Light" w:eastAsia="Candara Light" w:hAnsi="Candara Light" w:cs="Candara Ligh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653" w:hanging="512"/>
    </w:pPr>
  </w:style>
  <w:style w:type="paragraph" w:customStyle="1" w:styleId="TableParagraph">
    <w:name w:val="Table Paragraph"/>
    <w:basedOn w:val="a"/>
    <w:uiPriority w:val="1"/>
    <w:qFormat/>
    <w:pPr>
      <w:ind w:left="54"/>
    </w:pPr>
  </w:style>
  <w:style w:type="paragraph" w:styleId="a5">
    <w:name w:val="header"/>
    <w:basedOn w:val="a"/>
    <w:link w:val="a6"/>
    <w:uiPriority w:val="99"/>
    <w:unhideWhenUsed/>
    <w:rsid w:val="008B4D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4DC5"/>
    <w:rPr>
      <w:rFonts w:ascii="Candara Light" w:eastAsia="Candara Light" w:hAnsi="Candara Light" w:cs="Candara Light"/>
      <w:lang w:val="ru-RU"/>
    </w:rPr>
  </w:style>
  <w:style w:type="paragraph" w:styleId="a7">
    <w:name w:val="footer"/>
    <w:basedOn w:val="a"/>
    <w:link w:val="a8"/>
    <w:uiPriority w:val="99"/>
    <w:unhideWhenUsed/>
    <w:rsid w:val="008B4D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4DC5"/>
    <w:rPr>
      <w:rFonts w:ascii="Candara Light" w:eastAsia="Candara Light" w:hAnsi="Candara Light" w:cs="Candara Light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Лукьянчикова Евгения Олеговна</dc:creator>
  <cp:lastModifiedBy>Юрий Ф</cp:lastModifiedBy>
  <cp:revision>3</cp:revision>
  <dcterms:created xsi:type="dcterms:W3CDTF">2026-06-02T16:17:00Z</dcterms:created>
  <dcterms:modified xsi:type="dcterms:W3CDTF">2026-06-02T16:31:00Z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2026-06-02T00:00:00Z</vt:filetime>
  </property>
  <property fmtid="{D5CDD505-2E9C-101B-9397-08002B2CF9AE}" pid="5" name="Producer">
    <vt:lpwstr>Microsoft® Word LTSC</vt:lpwstr>
  </property>
</Properties>
</file>